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A9" w:rsidRDefault="00B60DA9" w:rsidP="00B60DA9">
      <w:pPr>
        <w:pStyle w:val="20"/>
        <w:shd w:val="clear" w:color="auto" w:fill="auto"/>
        <w:spacing w:after="365" w:line="260" w:lineRule="exact"/>
        <w:jc w:val="left"/>
      </w:pPr>
    </w:p>
    <w:p w:rsidR="00B60DA9" w:rsidRDefault="00B60DA9" w:rsidP="00B60DA9">
      <w:pPr>
        <w:pStyle w:val="20"/>
        <w:shd w:val="clear" w:color="auto" w:fill="auto"/>
        <w:spacing w:after="365" w:line="260" w:lineRule="exact"/>
        <w:jc w:val="left"/>
      </w:pPr>
    </w:p>
    <w:p w:rsidR="00B60DA9" w:rsidRDefault="00B60DA9" w:rsidP="00B60DA9">
      <w:pPr>
        <w:pStyle w:val="20"/>
        <w:shd w:val="clear" w:color="auto" w:fill="auto"/>
        <w:spacing w:after="365" w:line="260" w:lineRule="exact"/>
        <w:jc w:val="left"/>
      </w:pPr>
    </w:p>
    <w:p w:rsidR="00B60DA9" w:rsidRDefault="00B60DA9" w:rsidP="00B60DA9">
      <w:pPr>
        <w:pStyle w:val="20"/>
        <w:shd w:val="clear" w:color="auto" w:fill="auto"/>
        <w:spacing w:after="365" w:line="260" w:lineRule="exact"/>
        <w:jc w:val="left"/>
      </w:pPr>
    </w:p>
    <w:p w:rsidR="00B60DA9" w:rsidRDefault="00B60DA9" w:rsidP="00B60DA9">
      <w:pPr>
        <w:pStyle w:val="20"/>
        <w:shd w:val="clear" w:color="auto" w:fill="auto"/>
        <w:spacing w:after="365" w:line="260" w:lineRule="exact"/>
        <w:jc w:val="left"/>
      </w:pPr>
    </w:p>
    <w:p w:rsidR="00B60DA9" w:rsidRDefault="00B60DA9" w:rsidP="00B60DA9">
      <w:pPr>
        <w:pStyle w:val="20"/>
        <w:shd w:val="clear" w:color="auto" w:fill="auto"/>
        <w:spacing w:after="365" w:line="260" w:lineRule="exact"/>
        <w:jc w:val="left"/>
      </w:pPr>
    </w:p>
    <w:p w:rsidR="00B60DA9" w:rsidRDefault="00B60DA9" w:rsidP="00B60DA9">
      <w:pPr>
        <w:pStyle w:val="20"/>
        <w:shd w:val="clear" w:color="auto" w:fill="auto"/>
        <w:spacing w:after="365" w:line="260" w:lineRule="exact"/>
        <w:jc w:val="left"/>
      </w:pPr>
    </w:p>
    <w:p w:rsidR="004D19A9" w:rsidRDefault="00670EB9" w:rsidP="00B60DA9">
      <w:pPr>
        <w:pStyle w:val="20"/>
        <w:shd w:val="clear" w:color="auto" w:fill="auto"/>
        <w:spacing w:after="365" w:line="260" w:lineRule="exact"/>
        <w:jc w:val="left"/>
      </w:pPr>
      <w:r>
        <w:t xml:space="preserve"> </w:t>
      </w:r>
    </w:p>
    <w:p w:rsidR="004D19A9" w:rsidRDefault="00670EB9">
      <w:pPr>
        <w:pStyle w:val="20"/>
        <w:shd w:val="clear" w:color="auto" w:fill="auto"/>
        <w:spacing w:after="0" w:line="260" w:lineRule="exact"/>
        <w:ind w:right="80"/>
      </w:pPr>
      <w:r>
        <w:t xml:space="preserve">Об утверждении состава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4D19A9" w:rsidRDefault="00670EB9">
      <w:pPr>
        <w:pStyle w:val="20"/>
        <w:shd w:val="clear" w:color="auto" w:fill="auto"/>
        <w:spacing w:after="600" w:line="322" w:lineRule="exact"/>
        <w:ind w:right="80"/>
      </w:pPr>
      <w:r>
        <w:t>поведению федеральных государственных гражданских служащих Федерального агентства по недропользованию и урегулированию конфликта интересов</w:t>
      </w:r>
    </w:p>
    <w:p w:rsidR="004D19A9" w:rsidRDefault="00670EB9">
      <w:pPr>
        <w:pStyle w:val="11"/>
        <w:shd w:val="clear" w:color="auto" w:fill="auto"/>
        <w:spacing w:before="0" w:after="244"/>
        <w:ind w:left="40" w:right="40" w:firstLine="960"/>
      </w:pPr>
      <w:r>
        <w:t xml:space="preserve">В целях реализации приказа Федерального агентства по недропользованию от 14.12.2010 № 1543 «Об утверждении Положения о Комиссии по соблюдению требований к служебному поведению федеральных государственных гражданских служащих Федерального агентства по недропользованию и урегулированию конфликта интересов», </w:t>
      </w:r>
      <w:r>
        <w:rPr>
          <w:rStyle w:val="3pt"/>
        </w:rPr>
        <w:t>приказываю:</w:t>
      </w:r>
    </w:p>
    <w:p w:rsidR="004D19A9" w:rsidRDefault="00670EB9">
      <w:pPr>
        <w:pStyle w:val="11"/>
        <w:numPr>
          <w:ilvl w:val="0"/>
          <w:numId w:val="1"/>
        </w:numPr>
        <w:shd w:val="clear" w:color="auto" w:fill="auto"/>
        <w:spacing w:before="0" w:after="0" w:line="317" w:lineRule="exact"/>
        <w:ind w:left="40" w:right="40" w:firstLine="960"/>
      </w:pPr>
      <w:r>
        <w:t xml:space="preserve"> Утвердить состав Комиссии по соблюдению требований к служебному поведению федеральных государственных гражданских служащих Федерального агентства по недропользованию и урегулированию конфликта интересов, согласно приложению к настоящему приказу.</w:t>
      </w:r>
    </w:p>
    <w:p w:rsidR="004D19A9" w:rsidRDefault="00670EB9">
      <w:pPr>
        <w:pStyle w:val="11"/>
        <w:numPr>
          <w:ilvl w:val="0"/>
          <w:numId w:val="1"/>
        </w:numPr>
        <w:shd w:val="clear" w:color="auto" w:fill="auto"/>
        <w:spacing w:before="0" w:after="0" w:line="317" w:lineRule="exact"/>
        <w:ind w:left="40" w:right="40" w:firstLine="960"/>
      </w:pPr>
      <w:r>
        <w:t xml:space="preserve"> Приказ Федерального агентства по недропользованию от 31.01.2013 № 85 считать утратившим силу.</w:t>
      </w:r>
    </w:p>
    <w:p w:rsidR="004D19A9" w:rsidRDefault="004D19A9">
      <w:pPr>
        <w:framePr w:h="1051" w:wrap="around" w:vAnchor="text" w:hAnchor="margin" w:x="5060" w:y="755"/>
        <w:jc w:val="center"/>
        <w:rPr>
          <w:sz w:val="2"/>
          <w:szCs w:val="2"/>
        </w:rPr>
      </w:pPr>
    </w:p>
    <w:p w:rsidR="004D19A9" w:rsidRPr="00081BA3" w:rsidRDefault="00081BA3">
      <w:pPr>
        <w:pStyle w:val="11"/>
        <w:framePr w:h="240" w:wrap="around" w:vAnchor="text" w:hAnchor="margin" w:x="8867" w:y="1441"/>
        <w:shd w:val="clear" w:color="auto" w:fill="auto"/>
        <w:spacing w:before="0" w:after="0" w:line="240" w:lineRule="exact"/>
        <w:jc w:val="left"/>
        <w:rPr>
          <w:sz w:val="28"/>
          <w:szCs w:val="28"/>
        </w:rPr>
      </w:pPr>
      <w:r>
        <w:rPr>
          <w:rStyle w:val="Exact0"/>
          <w:spacing w:val="0"/>
        </w:rPr>
        <w:t xml:space="preserve">   </w:t>
      </w:r>
      <w:r w:rsidR="00670EB9" w:rsidRPr="00081BA3">
        <w:rPr>
          <w:rStyle w:val="Exact0"/>
          <w:spacing w:val="0"/>
          <w:sz w:val="28"/>
          <w:szCs w:val="28"/>
        </w:rPr>
        <w:t>А.П. Попов</w:t>
      </w:r>
    </w:p>
    <w:p w:rsidR="004D19A9" w:rsidRDefault="00670EB9">
      <w:pPr>
        <w:pStyle w:val="11"/>
        <w:framePr w:h="250" w:wrap="notBeside" w:vAnchor="text" w:hAnchor="margin" w:x="-33" w:y="1403"/>
        <w:shd w:val="clear" w:color="auto" w:fill="auto"/>
        <w:spacing w:before="0" w:after="0" w:line="240" w:lineRule="exact"/>
        <w:jc w:val="left"/>
      </w:pPr>
      <w:r>
        <w:rPr>
          <w:rStyle w:val="Exact"/>
          <w:spacing w:val="0"/>
        </w:rPr>
        <w:t>Руководитель</w:t>
      </w:r>
    </w:p>
    <w:p w:rsidR="004D19A9" w:rsidRDefault="00670EB9">
      <w:pPr>
        <w:pStyle w:val="11"/>
        <w:numPr>
          <w:ilvl w:val="0"/>
          <w:numId w:val="1"/>
        </w:numPr>
        <w:shd w:val="clear" w:color="auto" w:fill="auto"/>
        <w:spacing w:before="0" w:after="0" w:line="317" w:lineRule="exact"/>
        <w:ind w:left="40" w:firstLine="960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приказа</w:t>
      </w:r>
      <w:bookmarkStart w:id="0" w:name="_GoBack"/>
      <w:bookmarkEnd w:id="0"/>
      <w:r>
        <w:t xml:space="preserve"> оставляю за собой.</w:t>
      </w:r>
      <w:r>
        <w:br w:type="page"/>
      </w:r>
    </w:p>
    <w:p w:rsidR="004D19A9" w:rsidRPr="009D6D29" w:rsidRDefault="004D19A9" w:rsidP="009D6D29">
      <w:pPr>
        <w:pStyle w:val="50"/>
        <w:shd w:val="clear" w:color="auto" w:fill="auto"/>
        <w:tabs>
          <w:tab w:val="left" w:pos="598"/>
          <w:tab w:val="right" w:pos="2509"/>
          <w:tab w:val="right" w:pos="1203"/>
          <w:tab w:val="center" w:pos="1366"/>
          <w:tab w:val="center" w:pos="1482"/>
          <w:tab w:val="right" w:pos="2509"/>
        </w:tabs>
        <w:spacing w:line="100" w:lineRule="exact"/>
      </w:pPr>
    </w:p>
    <w:p w:rsidR="009D6D29" w:rsidRDefault="00670EB9" w:rsidP="009D6D29">
      <w:pPr>
        <w:pStyle w:val="20"/>
        <w:shd w:val="clear" w:color="auto" w:fill="auto"/>
        <w:spacing w:after="0" w:line="260" w:lineRule="exact"/>
        <w:ind w:right="80"/>
      </w:pPr>
      <w:r>
        <w:t xml:space="preserve">Состав Комиссии </w:t>
      </w:r>
      <w:r w:rsidR="009D6D29">
        <w:t xml:space="preserve">по соблюдению требований </w:t>
      </w:r>
      <w:proofErr w:type="gramStart"/>
      <w:r w:rsidR="009D6D29">
        <w:t>к</w:t>
      </w:r>
      <w:proofErr w:type="gramEnd"/>
      <w:r w:rsidR="009D6D29">
        <w:t xml:space="preserve"> служебному</w:t>
      </w:r>
    </w:p>
    <w:p w:rsidR="009D6D29" w:rsidRDefault="009D6D29" w:rsidP="009D6D29">
      <w:pPr>
        <w:pStyle w:val="20"/>
        <w:shd w:val="clear" w:color="auto" w:fill="auto"/>
        <w:spacing w:after="600" w:line="322" w:lineRule="exact"/>
        <w:ind w:right="80"/>
      </w:pPr>
      <w:r>
        <w:t>поведению федераль</w:t>
      </w:r>
      <w:r>
        <w:t xml:space="preserve">ных государственных гражданских </w:t>
      </w:r>
      <w:r>
        <w:t>служащих Федерального агентства по недропользованию и урегулированию конфликта интересов</w:t>
      </w:r>
    </w:p>
    <w:p w:rsidR="004D19A9" w:rsidRPr="009D6D29" w:rsidRDefault="009D6D29" w:rsidP="009D6D29">
      <w:pPr>
        <w:pStyle w:val="20"/>
        <w:shd w:val="clear" w:color="auto" w:fill="auto"/>
        <w:spacing w:after="304" w:line="326" w:lineRule="exact"/>
        <w:ind w:left="20" w:firstLine="688"/>
        <w:jc w:val="left"/>
        <w:rPr>
          <w:b w:val="0"/>
        </w:rPr>
      </w:pPr>
      <w:r>
        <w:rPr>
          <w:b w:val="0"/>
        </w:rPr>
        <w:t xml:space="preserve">  1. </w:t>
      </w:r>
      <w:r w:rsidR="00670EB9" w:rsidRPr="009D6D29">
        <w:rPr>
          <w:b w:val="0"/>
        </w:rPr>
        <w:t xml:space="preserve"> Председатель Комиссии: </w:t>
      </w:r>
      <w:r w:rsidR="00670EB9" w:rsidRPr="009D6D29">
        <w:rPr>
          <w:rStyle w:val="ArialUnicodeMS"/>
          <w:rFonts w:ascii="Times New Roman" w:hAnsi="Times New Roman" w:cs="Times New Roman"/>
          <w:b w:val="0"/>
        </w:rPr>
        <w:t xml:space="preserve">Е.А. </w:t>
      </w:r>
      <w:r w:rsidR="00670EB9" w:rsidRPr="009D6D29">
        <w:rPr>
          <w:b w:val="0"/>
        </w:rPr>
        <w:t>Киселев - заместитель Руководителя;</w:t>
      </w:r>
    </w:p>
    <w:p w:rsidR="004D19A9" w:rsidRDefault="009D6D29" w:rsidP="009D6D29">
      <w:pPr>
        <w:pStyle w:val="11"/>
        <w:shd w:val="clear" w:color="auto" w:fill="auto"/>
        <w:spacing w:before="0" w:after="0"/>
        <w:ind w:left="840" w:right="280"/>
      </w:pPr>
      <w:r>
        <w:t>2. </w:t>
      </w:r>
      <w:r w:rsidR="00670EB9">
        <w:t xml:space="preserve">Заместитель Председателя Комиссии: Д.В. </w:t>
      </w:r>
      <w:proofErr w:type="spellStart"/>
      <w:r w:rsidR="00670EB9">
        <w:t>Леньчук</w:t>
      </w:r>
      <w:proofErr w:type="spellEnd"/>
      <w:r w:rsidR="00670EB9">
        <w:t xml:space="preserve"> - начальник Управления делами;</w:t>
      </w:r>
    </w:p>
    <w:p w:rsidR="009D6D29" w:rsidRDefault="009D6D29" w:rsidP="009D6D29">
      <w:pPr>
        <w:pStyle w:val="11"/>
        <w:shd w:val="clear" w:color="auto" w:fill="auto"/>
        <w:spacing w:before="0" w:after="0"/>
        <w:ind w:left="840" w:right="280"/>
      </w:pPr>
    </w:p>
    <w:p w:rsidR="004D19A9" w:rsidRDefault="009D6D29" w:rsidP="009D6D29">
      <w:pPr>
        <w:pStyle w:val="11"/>
        <w:shd w:val="clear" w:color="auto" w:fill="auto"/>
        <w:spacing w:before="0" w:after="349"/>
        <w:ind w:left="840" w:right="280"/>
      </w:pPr>
      <w:r>
        <w:t>3. </w:t>
      </w:r>
      <w:r w:rsidR="00670EB9">
        <w:t>Секретарь Комиссии: А.В. Мельников - заместитель начальника управления - начальник отдела по взаимодействию с государственными органами Российской Федерации Управления делами;</w:t>
      </w:r>
    </w:p>
    <w:p w:rsidR="004D19A9" w:rsidRDefault="00670EB9">
      <w:pPr>
        <w:pStyle w:val="11"/>
        <w:shd w:val="clear" w:color="auto" w:fill="auto"/>
        <w:spacing w:before="0" w:after="308" w:line="260" w:lineRule="exact"/>
        <w:ind w:left="80" w:firstLine="760"/>
      </w:pPr>
      <w:r>
        <w:t>Члены Комиссии:</w:t>
      </w:r>
    </w:p>
    <w:p w:rsidR="004D19A9" w:rsidRDefault="00670EB9">
      <w:pPr>
        <w:pStyle w:val="11"/>
        <w:numPr>
          <w:ilvl w:val="0"/>
          <w:numId w:val="2"/>
        </w:numPr>
        <w:shd w:val="clear" w:color="auto" w:fill="auto"/>
        <w:spacing w:before="0" w:after="0"/>
        <w:ind w:left="80" w:right="280" w:firstLine="760"/>
      </w:pPr>
      <w:r>
        <w:t xml:space="preserve"> М.И. </w:t>
      </w:r>
      <w:proofErr w:type="spellStart"/>
      <w:r>
        <w:t>Бунеев</w:t>
      </w:r>
      <w:proofErr w:type="spellEnd"/>
      <w:r>
        <w:t xml:space="preserve"> - заместитель начальника управления - начальник отдела кадров Управления делами;</w:t>
      </w:r>
    </w:p>
    <w:p w:rsidR="004D19A9" w:rsidRDefault="00670EB9">
      <w:pPr>
        <w:pStyle w:val="11"/>
        <w:numPr>
          <w:ilvl w:val="0"/>
          <w:numId w:val="2"/>
        </w:numPr>
        <w:shd w:val="clear" w:color="auto" w:fill="auto"/>
        <w:spacing w:before="0" w:after="0"/>
        <w:ind w:left="80" w:right="280" w:firstLine="760"/>
      </w:pPr>
      <w:r>
        <w:t xml:space="preserve"> И.В. </w:t>
      </w:r>
      <w:proofErr w:type="spellStart"/>
      <w:r>
        <w:t>Вайгент</w:t>
      </w:r>
      <w:proofErr w:type="spellEnd"/>
      <w:r>
        <w:t xml:space="preserve"> - заместитель начальника управления - начальник юридического отдела Управления делами;</w:t>
      </w:r>
    </w:p>
    <w:p w:rsidR="004D19A9" w:rsidRDefault="00670EB9">
      <w:pPr>
        <w:pStyle w:val="11"/>
        <w:numPr>
          <w:ilvl w:val="0"/>
          <w:numId w:val="2"/>
        </w:numPr>
        <w:shd w:val="clear" w:color="auto" w:fill="auto"/>
        <w:spacing w:before="0" w:after="0"/>
        <w:ind w:left="80" w:firstLine="760"/>
      </w:pPr>
      <w:r>
        <w:t xml:space="preserve"> О.М. Карасева - советник Руководителя;</w:t>
      </w:r>
    </w:p>
    <w:p w:rsidR="004D19A9" w:rsidRDefault="00670EB9">
      <w:pPr>
        <w:pStyle w:val="11"/>
        <w:numPr>
          <w:ilvl w:val="0"/>
          <w:numId w:val="2"/>
        </w:numPr>
        <w:shd w:val="clear" w:color="auto" w:fill="auto"/>
        <w:spacing w:before="0" w:after="0"/>
        <w:ind w:left="80" w:firstLine="760"/>
      </w:pPr>
      <w:r>
        <w:t xml:space="preserve"> </w:t>
      </w:r>
      <w:r>
        <w:rPr>
          <w:lang w:val="en-US" w:eastAsia="en-US" w:bidi="en-US"/>
        </w:rPr>
        <w:t>B</w:t>
      </w:r>
      <w:r w:rsidRPr="006C0215">
        <w:rPr>
          <w:lang w:eastAsia="en-US" w:bidi="en-US"/>
        </w:rPr>
        <w:t>.</w:t>
      </w:r>
      <w:r>
        <w:rPr>
          <w:lang w:val="en-US" w:eastAsia="en-US" w:bidi="en-US"/>
        </w:rPr>
        <w:t>C</w:t>
      </w:r>
      <w:r w:rsidRPr="006C0215">
        <w:rPr>
          <w:lang w:eastAsia="en-US" w:bidi="en-US"/>
        </w:rPr>
        <w:t xml:space="preserve">. </w:t>
      </w:r>
      <w:proofErr w:type="spellStart"/>
      <w:r>
        <w:t>Слайковский</w:t>
      </w:r>
      <w:proofErr w:type="spellEnd"/>
      <w:r>
        <w:t xml:space="preserve"> - советник Руководителя;</w:t>
      </w:r>
    </w:p>
    <w:p w:rsidR="004D19A9" w:rsidRDefault="00670EB9">
      <w:pPr>
        <w:pStyle w:val="11"/>
        <w:numPr>
          <w:ilvl w:val="0"/>
          <w:numId w:val="2"/>
        </w:numPr>
        <w:shd w:val="clear" w:color="auto" w:fill="auto"/>
        <w:spacing w:before="0" w:after="0"/>
        <w:ind w:left="80" w:right="280" w:firstLine="760"/>
      </w:pPr>
      <w:r>
        <w:t xml:space="preserve"> А.А. Такиев - заместитель начальника управления - начальник отдела государственного имущества и работы с подведомственными </w:t>
      </w:r>
      <w:proofErr w:type="spellStart"/>
      <w:r>
        <w:t>Роснедрам</w:t>
      </w:r>
      <w:proofErr w:type="spellEnd"/>
      <w:r>
        <w:t xml:space="preserve"> предприятиями и учреждениями Управления делами;</w:t>
      </w:r>
    </w:p>
    <w:p w:rsidR="004D19A9" w:rsidRDefault="00670EB9">
      <w:pPr>
        <w:pStyle w:val="11"/>
        <w:numPr>
          <w:ilvl w:val="0"/>
          <w:numId w:val="2"/>
        </w:numPr>
        <w:shd w:val="clear" w:color="auto" w:fill="auto"/>
        <w:spacing w:before="0" w:after="0"/>
        <w:ind w:left="80" w:right="280" w:firstLine="760"/>
      </w:pPr>
      <w:r>
        <w:t xml:space="preserve"> О.В. Смирнова - заместитель начальника отдела по взаимодействию с государственными органами Российской Федерации Управления делами;</w:t>
      </w:r>
    </w:p>
    <w:p w:rsidR="004D19A9" w:rsidRDefault="00670EB9">
      <w:pPr>
        <w:pStyle w:val="11"/>
        <w:numPr>
          <w:ilvl w:val="0"/>
          <w:numId w:val="2"/>
        </w:numPr>
        <w:shd w:val="clear" w:color="auto" w:fill="auto"/>
        <w:spacing w:before="0" w:after="0"/>
        <w:ind w:left="80" w:right="280" w:firstLine="760"/>
      </w:pPr>
      <w:r>
        <w:t xml:space="preserve"> Ю.В. Корнеев — заместитель </w:t>
      </w:r>
      <w:proofErr w:type="gramStart"/>
      <w:r>
        <w:t>начальника отдела природопользования Департамента промышленности</w:t>
      </w:r>
      <w:proofErr w:type="gramEnd"/>
      <w:r>
        <w:t xml:space="preserve"> и инфраструктуры Правительства Российской Федерации (по согласованию);</w:t>
      </w:r>
    </w:p>
    <w:p w:rsidR="004D19A9" w:rsidRDefault="00670EB9">
      <w:pPr>
        <w:pStyle w:val="11"/>
        <w:numPr>
          <w:ilvl w:val="0"/>
          <w:numId w:val="2"/>
        </w:numPr>
        <w:shd w:val="clear" w:color="auto" w:fill="auto"/>
        <w:spacing w:before="0" w:after="0"/>
        <w:ind w:left="80" w:right="280" w:firstLine="760"/>
      </w:pPr>
      <w:r>
        <w:t xml:space="preserve"> И.В. Разумов — заместитель Председателя Общественного совета при Федеральном агентстве по недропользованию (по согласованию);</w:t>
      </w:r>
    </w:p>
    <w:p w:rsidR="004D19A9" w:rsidRDefault="00670EB9">
      <w:pPr>
        <w:pStyle w:val="11"/>
        <w:numPr>
          <w:ilvl w:val="0"/>
          <w:numId w:val="2"/>
        </w:numPr>
        <w:shd w:val="clear" w:color="auto" w:fill="auto"/>
        <w:spacing w:before="0" w:after="0"/>
        <w:ind w:left="80" w:right="380" w:firstLine="760"/>
      </w:pPr>
      <w:r>
        <w:t xml:space="preserve"> С.А. Петрова - директор </w:t>
      </w:r>
      <w:proofErr w:type="gramStart"/>
      <w:r>
        <w:t>Центра развития государственной службы Российской академии народного хозяйства</w:t>
      </w:r>
      <w:proofErr w:type="gramEnd"/>
      <w:r>
        <w:t xml:space="preserve"> и государственной службы при Президенте Российской Федерации (по согласованию).</w:t>
      </w:r>
    </w:p>
    <w:sectPr w:rsidR="004D1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2324" w:right="744" w:bottom="2085" w:left="8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CD" w:rsidRDefault="00704CCD">
      <w:r>
        <w:separator/>
      </w:r>
    </w:p>
  </w:endnote>
  <w:endnote w:type="continuationSeparator" w:id="0">
    <w:p w:rsidR="00704CCD" w:rsidRDefault="0070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A9" w:rsidRDefault="00B60DA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A9" w:rsidRDefault="00B60DA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A9" w:rsidRDefault="00B60D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CD" w:rsidRDefault="00704CCD"/>
  </w:footnote>
  <w:footnote w:type="continuationSeparator" w:id="0">
    <w:p w:rsidR="00704CCD" w:rsidRDefault="00704C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A9" w:rsidRDefault="00B60DA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A9" w:rsidRDefault="004D19A9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DA9" w:rsidRDefault="00B60D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7A03"/>
    <w:multiLevelType w:val="multilevel"/>
    <w:tmpl w:val="4E08D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9D6A84"/>
    <w:multiLevelType w:val="multilevel"/>
    <w:tmpl w:val="0D2EF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D19A9"/>
    <w:rsid w:val="00081BA3"/>
    <w:rsid w:val="004D19A9"/>
    <w:rsid w:val="00670EB9"/>
    <w:rsid w:val="006C0215"/>
    <w:rsid w:val="00704CCD"/>
    <w:rsid w:val="0078511C"/>
    <w:rsid w:val="009D6D29"/>
    <w:rsid w:val="00B6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4"/>
      <w:szCs w:val="24"/>
      <w:u w:val="none"/>
    </w:rPr>
  </w:style>
  <w:style w:type="character" w:customStyle="1" w:styleId="3Exact">
    <w:name w:val="Основной текст (3) Exact"/>
    <w:basedOn w:val="a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rialUnicodeMS">
    <w:name w:val="Основной текст + Arial Unicode MS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240" w:line="0" w:lineRule="atLeast"/>
      <w:jc w:val="center"/>
    </w:pPr>
    <w:rPr>
      <w:rFonts w:ascii="Georgia" w:eastAsia="Georgia" w:hAnsi="Georgia" w:cs="Georgia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020" w:line="0" w:lineRule="atLeast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80"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styleId="a8">
    <w:name w:val="header"/>
    <w:basedOn w:val="a"/>
    <w:link w:val="a9"/>
    <w:uiPriority w:val="99"/>
    <w:unhideWhenUsed/>
    <w:rsid w:val="00B60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0DA9"/>
    <w:rPr>
      <w:color w:val="000000"/>
    </w:rPr>
  </w:style>
  <w:style w:type="paragraph" w:styleId="aa">
    <w:name w:val="footer"/>
    <w:basedOn w:val="a"/>
    <w:link w:val="ab"/>
    <w:uiPriority w:val="99"/>
    <w:unhideWhenUsed/>
    <w:rsid w:val="00B60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0DA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4"/>
      <w:szCs w:val="24"/>
      <w:u w:val="none"/>
    </w:rPr>
  </w:style>
  <w:style w:type="character" w:customStyle="1" w:styleId="3Exact">
    <w:name w:val="Основной текст (3) Exact"/>
    <w:basedOn w:val="a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rialUnicodeMS">
    <w:name w:val="Основной текст + Arial Unicode MS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240" w:line="0" w:lineRule="atLeast"/>
      <w:jc w:val="center"/>
    </w:pPr>
    <w:rPr>
      <w:rFonts w:ascii="Georgia" w:eastAsia="Georgia" w:hAnsi="Georgia" w:cs="Georgia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020" w:line="0" w:lineRule="atLeast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80"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styleId="a8">
    <w:name w:val="header"/>
    <w:basedOn w:val="a"/>
    <w:link w:val="a9"/>
    <w:uiPriority w:val="99"/>
    <w:unhideWhenUsed/>
    <w:rsid w:val="00B60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0DA9"/>
    <w:rPr>
      <w:color w:val="000000"/>
    </w:rPr>
  </w:style>
  <w:style w:type="paragraph" w:styleId="aa">
    <w:name w:val="footer"/>
    <w:basedOn w:val="a"/>
    <w:link w:val="ab"/>
    <w:uiPriority w:val="99"/>
    <w:unhideWhenUsed/>
    <w:rsid w:val="00B60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0DA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Оксана Владимировна</dc:creator>
  <cp:lastModifiedBy>Смирнова Оксана Владимировна</cp:lastModifiedBy>
  <cp:revision>6</cp:revision>
  <dcterms:created xsi:type="dcterms:W3CDTF">2015-04-09T07:29:00Z</dcterms:created>
  <dcterms:modified xsi:type="dcterms:W3CDTF">2015-04-09T07:36:00Z</dcterms:modified>
</cp:coreProperties>
</file>